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C45A7" w14:textId="77777777" w:rsidR="00056A09" w:rsidRDefault="00FF08A5"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412CDFCD" wp14:editId="7192A378">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37A92" w14:textId="77777777" w:rsidR="00C55FEF" w:rsidRDefault="00C55FEF">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54A1DD99" w14:textId="77777777" w:rsidR="00C55FEF" w:rsidRDefault="00C55FEF">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0BF1704" w14:textId="77777777" w:rsidR="00C55FEF" w:rsidRDefault="00C55FEF">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CDFCD"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JPRA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" filled="f" stroked="f">
                <v:textbox>
                  <w:txbxContent>
                    <w:p w14:paraId="02A37A92" w14:textId="77777777" w:rsidR="00C55FEF" w:rsidRDefault="00C55FEF">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54A1DD99" w14:textId="77777777" w:rsidR="00C55FEF" w:rsidRDefault="00C55FEF">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0BF1704" w14:textId="77777777" w:rsidR="00C55FEF" w:rsidRDefault="00C55FEF">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7D8F2A1" w14:textId="77777777" w:rsidR="00056A09" w:rsidRDefault="00056A09" w:rsidP="00056A09">
      <w:pPr>
        <w:pStyle w:val="BodyText"/>
        <w:ind w:left="-547" w:right="360"/>
        <w:jc w:val="center"/>
        <w:rPr>
          <w:rFonts w:ascii="Helvetica" w:hAnsi="Helvetica"/>
        </w:rPr>
      </w:pPr>
    </w:p>
    <w:p w14:paraId="68E0F7F5" w14:textId="77777777" w:rsidR="00760B7A" w:rsidRDefault="00760B7A" w:rsidP="00056A09">
      <w:pPr>
        <w:pStyle w:val="BodyText"/>
        <w:ind w:left="-547" w:right="360"/>
        <w:jc w:val="center"/>
        <w:rPr>
          <w:rFonts w:ascii="Helvetica" w:hAnsi="Helvetica"/>
        </w:rPr>
      </w:pPr>
    </w:p>
    <w:p w14:paraId="47F9C686" w14:textId="77777777" w:rsidR="00F73423" w:rsidRDefault="00F73423" w:rsidP="00056A09">
      <w:pPr>
        <w:pStyle w:val="BodyText"/>
        <w:ind w:left="-547" w:right="360"/>
        <w:jc w:val="center"/>
        <w:rPr>
          <w:rFonts w:ascii="Helvetica" w:hAnsi="Helvetica"/>
        </w:rPr>
      </w:pPr>
    </w:p>
    <w:p w14:paraId="19955A4F" w14:textId="6B8F3B7E" w:rsidR="00441499" w:rsidRDefault="00441499" w:rsidP="00441499">
      <w:pPr>
        <w:shd w:val="clear" w:color="auto" w:fill="FFFFFF"/>
        <w:spacing w:after="0" w:line="240" w:lineRule="auto"/>
        <w:ind w:hanging="90"/>
        <w:jc w:val="center"/>
        <w:rPr>
          <w:rFonts w:ascii="Helvetica" w:eastAsia="Times New Roman" w:hAnsi="Helvetica" w:cs="Arial"/>
          <w:b/>
        </w:rPr>
      </w:pPr>
      <w:r w:rsidRPr="001A7889">
        <w:rPr>
          <w:rFonts w:ascii="Helvetica" w:eastAsia="Times New Roman" w:hAnsi="Helvetica" w:cs="Arial"/>
          <w:b/>
          <w:color w:val="222222"/>
        </w:rPr>
        <w:t>ONTARIO KNIFE COMPANY</w:t>
      </w:r>
      <w:r w:rsidRPr="001A7889">
        <w:rPr>
          <w:rFonts w:ascii="Helvetica" w:hAnsi="Helvetica" w:cs="Helvetica-Bold"/>
          <w:b/>
          <w:bCs/>
          <w:vertAlign w:val="superscript"/>
        </w:rPr>
        <w:t>®</w:t>
      </w:r>
      <w:r w:rsidR="008543A7" w:rsidRPr="001A7889">
        <w:rPr>
          <w:rFonts w:ascii="Helvetica" w:eastAsia="Times New Roman" w:hAnsi="Helvetica" w:cs="Arial"/>
          <w:b/>
          <w:color w:val="222222"/>
        </w:rPr>
        <w:t xml:space="preserve"> </w:t>
      </w:r>
      <w:r w:rsidR="00210AF3">
        <w:rPr>
          <w:rFonts w:ascii="Helvetica" w:eastAsia="Times New Roman" w:hAnsi="Helvetica" w:cs="Arial"/>
          <w:b/>
          <w:color w:val="222222"/>
        </w:rPr>
        <w:t>INTRODUCES</w:t>
      </w:r>
      <w:r w:rsidR="009D1F75">
        <w:rPr>
          <w:rFonts w:ascii="Helvetica" w:eastAsia="Times New Roman" w:hAnsi="Helvetica" w:cs="Arial"/>
          <w:b/>
          <w:color w:val="222222"/>
        </w:rPr>
        <w:t xml:space="preserve"> THE </w:t>
      </w:r>
      <w:r w:rsidR="00A32420">
        <w:rPr>
          <w:rFonts w:ascii="Helvetica" w:eastAsia="Times New Roman" w:hAnsi="Helvetica" w:cs="Arial"/>
          <w:b/>
          <w:color w:val="222222"/>
        </w:rPr>
        <w:t>OKC</w:t>
      </w:r>
      <w:r w:rsidR="009D1F75">
        <w:rPr>
          <w:rFonts w:ascii="Helvetica" w:eastAsia="Times New Roman" w:hAnsi="Helvetica" w:cs="Arial"/>
          <w:b/>
          <w:color w:val="222222"/>
        </w:rPr>
        <w:t xml:space="preserve"> </w:t>
      </w:r>
      <w:r w:rsidR="00E453DB">
        <w:rPr>
          <w:rFonts w:ascii="Helvetica" w:eastAsia="Times New Roman" w:hAnsi="Helvetica" w:cs="Arial"/>
          <w:b/>
          <w:color w:val="222222"/>
        </w:rPr>
        <w:t>WRAITH</w:t>
      </w:r>
    </w:p>
    <w:p w14:paraId="11B6362F" w14:textId="77777777" w:rsidR="00492012" w:rsidRPr="001A7889" w:rsidRDefault="00492012" w:rsidP="00441499">
      <w:pPr>
        <w:shd w:val="clear" w:color="auto" w:fill="FFFFFF"/>
        <w:spacing w:after="0" w:line="240" w:lineRule="auto"/>
        <w:ind w:hanging="90"/>
        <w:jc w:val="center"/>
        <w:rPr>
          <w:rFonts w:ascii="Helvetica" w:eastAsia="Times New Roman" w:hAnsi="Helvetica" w:cs="Arial"/>
          <w:b/>
          <w:color w:val="222222"/>
        </w:rPr>
      </w:pPr>
    </w:p>
    <w:p w14:paraId="1649665E" w14:textId="00D19C60" w:rsidR="00441499" w:rsidRPr="001A7889" w:rsidRDefault="00391972" w:rsidP="00441499">
      <w:pPr>
        <w:shd w:val="clear" w:color="auto" w:fill="FFFFFF"/>
        <w:spacing w:after="0" w:line="240" w:lineRule="auto"/>
        <w:ind w:left="-540" w:hanging="90"/>
        <w:jc w:val="center"/>
        <w:rPr>
          <w:rFonts w:ascii="Helvetica" w:eastAsia="Times New Roman" w:hAnsi="Helvetica" w:cs="Arial"/>
          <w:b/>
        </w:rPr>
      </w:pPr>
      <w:r>
        <w:rPr>
          <w:rFonts w:ascii="Helvetica" w:eastAsia="Times New Roman" w:hAnsi="Helvetica" w:cs="Arial"/>
          <w:b/>
        </w:rPr>
        <w:t>OKC</w:t>
      </w:r>
      <w:r w:rsidR="009D1F75">
        <w:rPr>
          <w:rFonts w:ascii="Helvetica" w:eastAsia="Times New Roman" w:hAnsi="Helvetica" w:cs="Arial"/>
          <w:b/>
        </w:rPr>
        <w:t xml:space="preserve"> Keeps Up the Spirit of Great </w:t>
      </w:r>
      <w:r w:rsidR="00AD573A">
        <w:rPr>
          <w:rFonts w:ascii="Helvetica" w:eastAsia="Times New Roman" w:hAnsi="Helvetica" w:cs="Arial"/>
          <w:b/>
        </w:rPr>
        <w:t xml:space="preserve">Folding </w:t>
      </w:r>
      <w:r w:rsidR="009D1F75">
        <w:rPr>
          <w:rFonts w:ascii="Helvetica" w:eastAsia="Times New Roman" w:hAnsi="Helvetica" w:cs="Arial"/>
          <w:b/>
        </w:rPr>
        <w:t>Knives with the</w:t>
      </w:r>
      <w:r w:rsidR="00AD573A">
        <w:rPr>
          <w:rFonts w:ascii="Helvetica" w:eastAsia="Times New Roman" w:hAnsi="Helvetica" w:cs="Arial"/>
          <w:b/>
        </w:rPr>
        <w:t xml:space="preserve"> All-New</w:t>
      </w:r>
      <w:r w:rsidR="009D1F75">
        <w:rPr>
          <w:rFonts w:ascii="Helvetica" w:eastAsia="Times New Roman" w:hAnsi="Helvetica" w:cs="Arial"/>
          <w:b/>
        </w:rPr>
        <w:t xml:space="preserve"> Wraith</w:t>
      </w:r>
    </w:p>
    <w:p w14:paraId="18E8EDF5" w14:textId="77777777" w:rsidR="00441499" w:rsidRDefault="00441499" w:rsidP="00441499">
      <w:pPr>
        <w:shd w:val="clear" w:color="auto" w:fill="FFFFFF"/>
        <w:spacing w:after="0" w:line="240" w:lineRule="auto"/>
        <w:ind w:left="-540"/>
        <w:rPr>
          <w:rFonts w:ascii="Helvetica" w:eastAsia="Times New Roman" w:hAnsi="Helvetica" w:cs="Arial"/>
          <w:color w:val="222222"/>
          <w:sz w:val="19"/>
          <w:szCs w:val="19"/>
        </w:rPr>
      </w:pPr>
    </w:p>
    <w:p w14:paraId="2A2E3CEB" w14:textId="6CE63615" w:rsidR="00441499" w:rsidRDefault="00391972" w:rsidP="00AD573A">
      <w:pPr>
        <w:shd w:val="clear" w:color="auto" w:fill="FFFFFF"/>
        <w:spacing w:after="0" w:line="240" w:lineRule="auto"/>
        <w:ind w:left="-540"/>
        <w:rPr>
          <w:rFonts w:ascii="Helvetica" w:eastAsia="Times New Roman" w:hAnsi="Helvetica" w:cs="Arial"/>
          <w:sz w:val="20"/>
          <w:szCs w:val="20"/>
        </w:rPr>
      </w:pPr>
      <w:bookmarkStart w:id="0" w:name="_GoBack"/>
      <w:bookmarkEnd w:id="0"/>
      <w:r>
        <w:rPr>
          <w:rFonts w:ascii="Helvetica" w:hAnsi="Helvetica"/>
          <w:sz w:val="20"/>
          <w:szCs w:val="20"/>
        </w:rPr>
        <w:t xml:space="preserve">Franklinville, NY </w:t>
      </w:r>
      <w:r w:rsidR="009D1F75">
        <w:rPr>
          <w:rFonts w:ascii="Helvetica" w:hAnsi="Helvetica"/>
          <w:sz w:val="20"/>
          <w:szCs w:val="20"/>
        </w:rPr>
        <w:t>–</w:t>
      </w:r>
      <w:r w:rsidR="00792AE1">
        <w:rPr>
          <w:rFonts w:ascii="Helvetica" w:hAnsi="Helvetica"/>
          <w:sz w:val="20"/>
          <w:szCs w:val="20"/>
        </w:rPr>
        <w:t xml:space="preserve"> </w:t>
      </w:r>
      <w:r w:rsidR="00AD573A">
        <w:rPr>
          <w:rFonts w:ascii="Helvetica" w:hAnsi="Helvetica"/>
          <w:sz w:val="20"/>
          <w:szCs w:val="20"/>
        </w:rPr>
        <w:t xml:space="preserve">With a </w:t>
      </w:r>
      <w:r w:rsidR="00A32420">
        <w:rPr>
          <w:rFonts w:ascii="Helvetica" w:hAnsi="Helvetica"/>
          <w:sz w:val="20"/>
          <w:szCs w:val="20"/>
        </w:rPr>
        <w:t>long</w:t>
      </w:r>
      <w:r w:rsidR="00AD573A">
        <w:rPr>
          <w:rFonts w:ascii="Helvetica" w:hAnsi="Helvetica"/>
          <w:sz w:val="20"/>
          <w:szCs w:val="20"/>
        </w:rPr>
        <w:t xml:space="preserve"> history of making excellent knives, the </w:t>
      </w:r>
      <w:r w:rsidR="00441499" w:rsidRPr="0090700C">
        <w:rPr>
          <w:rFonts w:ascii="Helvetica" w:eastAsia="Times New Roman" w:hAnsi="Helvetica" w:cs="Arial"/>
          <w:sz w:val="20"/>
          <w:szCs w:val="20"/>
        </w:rPr>
        <w:t>Ontario Knife Company</w:t>
      </w:r>
      <w:r w:rsidR="00792AE1" w:rsidRPr="00792AE1">
        <w:rPr>
          <w:rFonts w:ascii="Helvetica" w:eastAsia="Times New Roman" w:hAnsi="Helvetica" w:cs="Arial"/>
          <w:sz w:val="20"/>
          <w:szCs w:val="20"/>
          <w:vertAlign w:val="superscript"/>
        </w:rPr>
        <w:t>®</w:t>
      </w:r>
      <w:r w:rsidR="00441499" w:rsidRPr="0090700C">
        <w:rPr>
          <w:rFonts w:ascii="Helvetica" w:eastAsia="Times New Roman" w:hAnsi="Helvetica" w:cs="Arial"/>
          <w:sz w:val="20"/>
          <w:szCs w:val="20"/>
        </w:rPr>
        <w:t xml:space="preserve"> (OKC</w:t>
      </w:r>
      <w:r w:rsidR="00792AE1" w:rsidRPr="00792AE1">
        <w:rPr>
          <w:rFonts w:ascii="Helvetica" w:eastAsia="Times New Roman" w:hAnsi="Helvetica" w:cs="Arial"/>
          <w:sz w:val="20"/>
          <w:szCs w:val="20"/>
          <w:vertAlign w:val="superscript"/>
        </w:rPr>
        <w:t>®</w:t>
      </w:r>
      <w:r w:rsidR="00441499" w:rsidRPr="0090700C">
        <w:rPr>
          <w:rFonts w:ascii="Helvetica" w:eastAsia="Times New Roman" w:hAnsi="Helvetica" w:cs="Arial"/>
          <w:sz w:val="20"/>
          <w:szCs w:val="20"/>
        </w:rPr>
        <w:t>)</w:t>
      </w:r>
      <w:r w:rsidR="00441499">
        <w:rPr>
          <w:rFonts w:ascii="Helvetica" w:eastAsia="Times New Roman" w:hAnsi="Helvetica" w:cs="Arial"/>
          <w:sz w:val="20"/>
          <w:szCs w:val="20"/>
        </w:rPr>
        <w:t xml:space="preserve"> </w:t>
      </w:r>
      <w:r w:rsidR="00AD573A">
        <w:rPr>
          <w:rFonts w:ascii="Helvetica" w:eastAsia="Times New Roman" w:hAnsi="Helvetica" w:cs="Arial"/>
          <w:sz w:val="20"/>
          <w:szCs w:val="20"/>
        </w:rPr>
        <w:t>has put its experience to use in creating a new folding knife in the spirit of the great blades before it – the</w:t>
      </w:r>
      <w:r w:rsidR="00792AE1">
        <w:rPr>
          <w:rFonts w:ascii="Helvetica" w:eastAsia="Times New Roman" w:hAnsi="Helvetica" w:cs="Arial"/>
          <w:sz w:val="20"/>
          <w:szCs w:val="20"/>
        </w:rPr>
        <w:t xml:space="preserve"> new-for-</w:t>
      </w:r>
      <w:r w:rsidR="00AD573A">
        <w:rPr>
          <w:rFonts w:ascii="Helvetica" w:eastAsia="Times New Roman" w:hAnsi="Helvetica" w:cs="Arial"/>
          <w:sz w:val="20"/>
          <w:szCs w:val="20"/>
        </w:rPr>
        <w:t>2018 OKC Wraith.</w:t>
      </w:r>
    </w:p>
    <w:p w14:paraId="302034AA" w14:textId="77777777" w:rsidR="00AD573A" w:rsidRDefault="00AD573A" w:rsidP="00AD573A">
      <w:pPr>
        <w:shd w:val="clear" w:color="auto" w:fill="FFFFFF"/>
        <w:spacing w:after="0" w:line="240" w:lineRule="auto"/>
        <w:ind w:left="-540"/>
        <w:rPr>
          <w:rFonts w:ascii="Helvetica" w:eastAsia="Times New Roman" w:hAnsi="Helvetica" w:cs="Arial"/>
          <w:sz w:val="20"/>
          <w:szCs w:val="20"/>
        </w:rPr>
      </w:pPr>
    </w:p>
    <w:p w14:paraId="0468CDF8" w14:textId="3CBE262F" w:rsidR="00A32420" w:rsidRDefault="00A32420" w:rsidP="00AD573A">
      <w:pPr>
        <w:shd w:val="clear" w:color="auto" w:fill="FFFFFF"/>
        <w:spacing w:after="0" w:line="240" w:lineRule="auto"/>
        <w:ind w:left="-540"/>
        <w:rPr>
          <w:rFonts w:ascii="Helvetica" w:eastAsia="Times New Roman" w:hAnsi="Helvetica" w:cs="Arial"/>
          <w:sz w:val="20"/>
          <w:szCs w:val="20"/>
        </w:rPr>
      </w:pPr>
      <w:r>
        <w:rPr>
          <w:rFonts w:ascii="Helvetica" w:eastAsia="Times New Roman" w:hAnsi="Helvetica" w:cs="Arial"/>
          <w:sz w:val="20"/>
          <w:szCs w:val="20"/>
        </w:rPr>
        <w:t>“The OKC Wraith is a great quality knife at an incredible price,” said Andrew Yates, VP of Sales and Marketing. “The knife’s slim and lightweight profile makes it seem to disappear in the pocket for an incredibly convenient carry.”</w:t>
      </w:r>
    </w:p>
    <w:p w14:paraId="43B25453" w14:textId="77777777" w:rsidR="00A32420" w:rsidRDefault="00A32420" w:rsidP="00AD573A">
      <w:pPr>
        <w:shd w:val="clear" w:color="auto" w:fill="FFFFFF"/>
        <w:spacing w:after="0" w:line="240" w:lineRule="auto"/>
        <w:ind w:left="-540"/>
        <w:rPr>
          <w:rFonts w:ascii="Helvetica" w:eastAsia="Times New Roman" w:hAnsi="Helvetica" w:cs="Arial"/>
          <w:sz w:val="20"/>
          <w:szCs w:val="20"/>
        </w:rPr>
      </w:pPr>
    </w:p>
    <w:p w14:paraId="0076E3A4" w14:textId="29750C13" w:rsidR="00AD573A" w:rsidRDefault="00AD573A" w:rsidP="00AD573A">
      <w:pPr>
        <w:shd w:val="clear" w:color="auto" w:fill="FFFFFF"/>
        <w:spacing w:after="0" w:line="240" w:lineRule="auto"/>
        <w:ind w:left="-540"/>
        <w:rPr>
          <w:rFonts w:ascii="Helvetica" w:eastAsia="Times New Roman" w:hAnsi="Helvetica" w:cs="Arial"/>
          <w:sz w:val="20"/>
          <w:szCs w:val="20"/>
        </w:rPr>
      </w:pPr>
      <w:r>
        <w:rPr>
          <w:rFonts w:ascii="Helvetica" w:eastAsia="Times New Roman" w:hAnsi="Helvetica" w:cs="Arial"/>
          <w:sz w:val="20"/>
          <w:szCs w:val="20"/>
        </w:rPr>
        <w:t xml:space="preserve">The </w:t>
      </w:r>
      <w:r w:rsidR="00792AE1">
        <w:rPr>
          <w:rFonts w:ascii="Helvetica" w:eastAsia="Times New Roman" w:hAnsi="Helvetica" w:cs="Arial"/>
          <w:sz w:val="20"/>
          <w:szCs w:val="20"/>
        </w:rPr>
        <w:t xml:space="preserve">new OKC </w:t>
      </w:r>
      <w:r>
        <w:rPr>
          <w:rFonts w:ascii="Helvetica" w:eastAsia="Times New Roman" w:hAnsi="Helvetica" w:cs="Arial"/>
          <w:sz w:val="20"/>
          <w:szCs w:val="20"/>
        </w:rPr>
        <w:t xml:space="preserve">Wraith is a modern take on a classic drop-point blade design in a lock-back, folding knife. The Wraith is 6.5 inches overall, with a 2.6-inch blade made from AUS-8 stainless steel that has a 56-58 HRC hardness rating for extreme durability and outstanding edge retention – key points to every OKC knife. </w:t>
      </w:r>
    </w:p>
    <w:p w14:paraId="0D217815" w14:textId="77777777" w:rsidR="00AD573A" w:rsidRDefault="00AD573A" w:rsidP="00AD573A">
      <w:pPr>
        <w:shd w:val="clear" w:color="auto" w:fill="FFFFFF"/>
        <w:spacing w:after="0" w:line="240" w:lineRule="auto"/>
        <w:ind w:left="-540"/>
        <w:rPr>
          <w:rFonts w:ascii="Helvetica" w:eastAsia="Times New Roman" w:hAnsi="Helvetica" w:cs="Arial"/>
          <w:sz w:val="20"/>
          <w:szCs w:val="20"/>
        </w:rPr>
      </w:pPr>
    </w:p>
    <w:p w14:paraId="5D58396E" w14:textId="343D8643" w:rsidR="00AD573A" w:rsidRDefault="00AD573A" w:rsidP="00AD573A">
      <w:pPr>
        <w:shd w:val="clear" w:color="auto" w:fill="FFFFFF"/>
        <w:spacing w:after="0" w:line="240" w:lineRule="auto"/>
        <w:ind w:left="-540"/>
        <w:rPr>
          <w:rFonts w:ascii="Helvetica" w:eastAsia="Times New Roman" w:hAnsi="Helvetica" w:cs="Arial"/>
          <w:sz w:val="20"/>
          <w:szCs w:val="20"/>
        </w:rPr>
      </w:pPr>
      <w:r>
        <w:rPr>
          <w:rFonts w:ascii="Helvetica" w:eastAsia="Times New Roman" w:hAnsi="Helvetica" w:cs="Arial"/>
          <w:sz w:val="20"/>
          <w:szCs w:val="20"/>
        </w:rPr>
        <w:t>The handle is durable, glass-filled TPE that keeps your hand firmly in place. The blade release is located on the rear of the handle, making it easy to close the blade when you want it shut. The blade is equipped with a thumb-stud for ease of opening</w:t>
      </w:r>
      <w:r w:rsidR="00B2145B">
        <w:rPr>
          <w:rFonts w:ascii="Helvetica" w:eastAsia="Times New Roman" w:hAnsi="Helvetica" w:cs="Arial"/>
          <w:sz w:val="20"/>
          <w:szCs w:val="20"/>
        </w:rPr>
        <w:t>. The handle is textured as well, all in an effort to let you make the most of this small, compact knife.  It is perfect for multiple uses, such as hiking, camping, hunting and tactical uses – anywhere a compact, durable and sharp knife can be handy.</w:t>
      </w:r>
    </w:p>
    <w:p w14:paraId="1CA00F39" w14:textId="77777777" w:rsidR="00AD573A" w:rsidRPr="00AD573A" w:rsidRDefault="00AD573A" w:rsidP="00AD573A">
      <w:pPr>
        <w:shd w:val="clear" w:color="auto" w:fill="FFFFFF"/>
        <w:spacing w:after="0" w:line="240" w:lineRule="auto"/>
        <w:ind w:left="-540"/>
        <w:rPr>
          <w:rFonts w:ascii="Helvetica" w:eastAsia="Times New Roman" w:hAnsi="Helvetica" w:cs="Arial"/>
          <w:sz w:val="20"/>
          <w:szCs w:val="20"/>
        </w:rPr>
      </w:pPr>
    </w:p>
    <w:p w14:paraId="4AE3CE26" w14:textId="77777777" w:rsidR="00441499" w:rsidRPr="00FF1AC7" w:rsidRDefault="00441499" w:rsidP="00441499">
      <w:pPr>
        <w:widowControl w:val="0"/>
        <w:autoSpaceDE w:val="0"/>
        <w:autoSpaceDN w:val="0"/>
        <w:adjustRightInd w:val="0"/>
        <w:spacing w:after="0" w:line="240" w:lineRule="auto"/>
        <w:ind w:left="-547"/>
        <w:rPr>
          <w:rFonts w:ascii="Helvetica" w:hAnsi="Helvetica"/>
          <w:sz w:val="20"/>
          <w:szCs w:val="20"/>
        </w:rPr>
      </w:pPr>
      <w:r w:rsidRPr="00FF1AC7">
        <w:rPr>
          <w:rFonts w:ascii="Helvetica" w:hAnsi="Helvetica"/>
          <w:sz w:val="20"/>
          <w:szCs w:val="20"/>
        </w:rPr>
        <w:t>Founded in 1889, the Ontario Knife Company</w:t>
      </w:r>
      <w:r w:rsidRPr="00792AE1">
        <w:rPr>
          <w:rFonts w:ascii="Helvetica" w:hAnsi="Helvetica"/>
          <w:sz w:val="20"/>
          <w:szCs w:val="20"/>
          <w:vertAlign w:val="superscript"/>
        </w:rPr>
        <w:t>®</w:t>
      </w:r>
      <w:r w:rsidRPr="00FF1AC7">
        <w:rPr>
          <w:rFonts w:ascii="Helvetica" w:hAnsi="Helvetica"/>
          <w:sz w:val="20"/>
          <w:szCs w:val="20"/>
        </w:rPr>
        <w:t xml:space="preserve"> is an award-winning knife, cutlery, and tool manufacturer operating out of Upstate New York for over 125 years. OKC</w:t>
      </w:r>
      <w:r w:rsidRPr="00792AE1">
        <w:rPr>
          <w:rFonts w:ascii="Helvetica" w:hAnsi="Helvetica"/>
          <w:sz w:val="20"/>
          <w:szCs w:val="20"/>
          <w:vertAlign w:val="superscript"/>
        </w:rPr>
        <w:t>®</w:t>
      </w:r>
      <w:r w:rsidRPr="00FF1AC7">
        <w:rPr>
          <w:rFonts w:ascii="Helvetica" w:hAnsi="Helvetica"/>
          <w:sz w:val="20"/>
          <w:szCs w:val="20"/>
        </w:rPr>
        <w:t xml:space="preserve">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 wares, sporting goods, tactical, security, law enforcement &amp; first responders, education, science &amp; medical, and industrial &amp; agricultural industries.</w:t>
      </w:r>
    </w:p>
    <w:p w14:paraId="20686C49" w14:textId="77777777" w:rsidR="00441499" w:rsidRPr="00FF1AC7" w:rsidRDefault="00441499" w:rsidP="00441499">
      <w:pPr>
        <w:widowControl w:val="0"/>
        <w:autoSpaceDE w:val="0"/>
        <w:autoSpaceDN w:val="0"/>
        <w:adjustRightInd w:val="0"/>
        <w:spacing w:after="0" w:line="240" w:lineRule="auto"/>
        <w:ind w:left="-547"/>
        <w:rPr>
          <w:rFonts w:ascii="Helvetica" w:hAnsi="Helvetica"/>
          <w:sz w:val="20"/>
          <w:szCs w:val="20"/>
        </w:rPr>
      </w:pPr>
    </w:p>
    <w:p w14:paraId="610EF63F" w14:textId="77777777" w:rsidR="00441499" w:rsidRPr="00FF1AC7" w:rsidRDefault="00441499" w:rsidP="00441499">
      <w:pPr>
        <w:widowControl w:val="0"/>
        <w:autoSpaceDE w:val="0"/>
        <w:autoSpaceDN w:val="0"/>
        <w:adjustRightInd w:val="0"/>
        <w:spacing w:after="0" w:line="240" w:lineRule="auto"/>
        <w:ind w:left="-547"/>
        <w:rPr>
          <w:rFonts w:ascii="Helvetica" w:hAnsi="Helvetica"/>
          <w:sz w:val="20"/>
          <w:szCs w:val="20"/>
        </w:rPr>
      </w:pPr>
      <w:r w:rsidRPr="00FF1AC7">
        <w:rPr>
          <w:rFonts w:ascii="Helvetica" w:hAnsi="Helvetica"/>
          <w:sz w:val="20"/>
          <w:szCs w:val="20"/>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8" w:history="1">
        <w:r w:rsidRPr="00FF1AC7">
          <w:rPr>
            <w:rStyle w:val="Hyperlink"/>
            <w:rFonts w:ascii="Helvetica" w:hAnsi="Helvetica"/>
            <w:b/>
            <w:sz w:val="20"/>
            <w:szCs w:val="20"/>
          </w:rPr>
          <w:t>www.ontarioknife.com</w:t>
        </w:r>
      </w:hyperlink>
      <w:r w:rsidRPr="00FF1AC7">
        <w:rPr>
          <w:rFonts w:ascii="Helvetica" w:hAnsi="Helvetica"/>
          <w:b/>
          <w:sz w:val="20"/>
          <w:szCs w:val="20"/>
        </w:rPr>
        <w:t xml:space="preserve">. </w:t>
      </w:r>
      <w:r w:rsidRPr="00FF1AC7">
        <w:rPr>
          <w:rFonts w:ascii="Helvetica" w:hAnsi="Helvetica"/>
          <w:sz w:val="20"/>
          <w:szCs w:val="20"/>
        </w:rPr>
        <w:t>The Ontario Knife Company is a subsidiary of publicly traded Servotronics, Inc. (NYSE MKT - SVT).</w:t>
      </w:r>
    </w:p>
    <w:p w14:paraId="1609C4E7" w14:textId="77777777" w:rsidR="00441499" w:rsidRPr="00ED144C" w:rsidRDefault="00441499" w:rsidP="00441499">
      <w:pPr>
        <w:widowControl w:val="0"/>
        <w:autoSpaceDE w:val="0"/>
        <w:autoSpaceDN w:val="0"/>
        <w:adjustRightInd w:val="0"/>
        <w:spacing w:after="0" w:line="260" w:lineRule="atLeast"/>
        <w:ind w:left="-360"/>
        <w:rPr>
          <w:rFonts w:ascii="Helvetica" w:hAnsi="Helvetica"/>
          <w:b/>
          <w:sz w:val="20"/>
          <w:szCs w:val="20"/>
        </w:rPr>
      </w:pPr>
    </w:p>
    <w:p w14:paraId="0FD3889E" w14:textId="77777777" w:rsidR="008B5ECA" w:rsidRPr="00441499" w:rsidRDefault="00441499" w:rsidP="00EA0216">
      <w:pPr>
        <w:pStyle w:val="BodyText"/>
        <w:ind w:left="-547" w:right="0"/>
        <w:rPr>
          <w:rFonts w:ascii="Helvetica" w:hAnsi="Helvetica"/>
          <w:i/>
          <w:sz w:val="18"/>
          <w:szCs w:val="18"/>
        </w:rPr>
      </w:pPr>
      <w:r w:rsidRPr="00441499">
        <w:rPr>
          <w:rStyle w:val="Strong"/>
          <w:rFonts w:ascii="Helvetica" w:hAnsi="Helvetica"/>
          <w:i/>
          <w:sz w:val="18"/>
          <w:szCs w:val="18"/>
        </w:rPr>
        <w:t xml:space="preserve">Editor’s Note: For hi-res images and releases, please visit our online Press Room at </w:t>
      </w:r>
      <w:hyperlink r:id="rId9" w:history="1">
        <w:r w:rsidRPr="00441499">
          <w:rPr>
            <w:rStyle w:val="Hyperlink"/>
            <w:rFonts w:ascii="Helvetica" w:hAnsi="Helvetica"/>
            <w:i/>
            <w:sz w:val="18"/>
            <w:szCs w:val="18"/>
          </w:rPr>
          <w:t>www.full-throttlecommunications.com</w:t>
        </w:r>
      </w:hyperlink>
    </w:p>
    <w:sectPr w:rsidR="008B5ECA" w:rsidRPr="00441499" w:rsidSect="00EA0216">
      <w:headerReference w:type="default" r:id="rId10"/>
      <w:footerReference w:type="default" r:id="rId11"/>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646CF" w14:textId="77777777" w:rsidR="00D912C5" w:rsidRDefault="00D912C5">
      <w:pPr>
        <w:spacing w:after="0" w:line="240" w:lineRule="auto"/>
      </w:pPr>
      <w:r>
        <w:separator/>
      </w:r>
    </w:p>
  </w:endnote>
  <w:endnote w:type="continuationSeparator" w:id="0">
    <w:p w14:paraId="2A901991" w14:textId="77777777" w:rsidR="00D912C5" w:rsidRDefault="00D9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Bold">
    <w:altName w:val="Arial"/>
    <w:charset w:val="00"/>
    <w:family w:val="swiss"/>
    <w:pitch w:val="variable"/>
    <w:sig w:usb0="E00002FF" w:usb1="5000785B" w:usb2="00000000" w:usb3="00000000" w:csb0="0000019F" w:csb1="00000000"/>
  </w:font>
  <w:font w:name="HelveticaNeueLT Std Cn">
    <w:altName w:val="Andale Mono"/>
    <w:charset w:val="00"/>
    <w:family w:val="auto"/>
    <w:pitch w:val="variable"/>
    <w:sig w:usb0="800000AF" w:usb1="4000204A"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3648A" w14:textId="77777777" w:rsidR="00C55FEF" w:rsidRDefault="00C55FEF">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7487C" w14:textId="77777777" w:rsidR="00D912C5" w:rsidRDefault="00D912C5">
      <w:pPr>
        <w:spacing w:after="0" w:line="240" w:lineRule="auto"/>
      </w:pPr>
      <w:r>
        <w:separator/>
      </w:r>
    </w:p>
  </w:footnote>
  <w:footnote w:type="continuationSeparator" w:id="0">
    <w:p w14:paraId="21C2A80E" w14:textId="77777777" w:rsidR="00D912C5" w:rsidRDefault="00D912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F64CF" w14:textId="77777777" w:rsidR="00C55FEF" w:rsidRDefault="00FF08A5">
    <w:r>
      <w:rPr>
        <w:noProof/>
      </w:rPr>
      <mc:AlternateContent>
        <mc:Choice Requires="wps">
          <w:drawing>
            <wp:anchor distT="0" distB="0" distL="114300" distR="114300" simplePos="0" relativeHeight="251661312" behindDoc="0" locked="0" layoutInCell="1" allowOverlap="1" wp14:anchorId="48AC8B95" wp14:editId="1E739D63">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D7BFC" w14:textId="77777777" w:rsidR="00C55FEF" w:rsidRDefault="00C55FEF">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AC8B95"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" stroked="f">
              <v:textbox>
                <w:txbxContent>
                  <w:p w14:paraId="786D7BFC" w14:textId="77777777" w:rsidR="00C55FEF" w:rsidRDefault="00C55FEF">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0D1B44BA" w14:textId="77777777" w:rsidR="00C55FEF" w:rsidRDefault="00FF08A5">
    <w:r>
      <w:rPr>
        <w:noProof/>
      </w:rPr>
      <mc:AlternateContent>
        <mc:Choice Requires="wps">
          <w:drawing>
            <wp:anchor distT="0" distB="0" distL="114300" distR="114300" simplePos="0" relativeHeight="251656192" behindDoc="0" locked="0" layoutInCell="1" allowOverlap="1" wp14:anchorId="546992AA" wp14:editId="712C6A55">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29BEBF30" w14:textId="77777777" w:rsidR="00C55FEF" w:rsidRDefault="00C55FEF">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6992AA"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29BEBF30" w14:textId="77777777" w:rsidR="00C55FEF" w:rsidRDefault="00C55FEF">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FF83245" wp14:editId="7FAD5069">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71AC26"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36F2DA0F" wp14:editId="1DA44C7D">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DD5889"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4317257C" wp14:editId="6A05EA39">
              <wp:simplePos x="0" y="0"/>
              <wp:positionH relativeFrom="column">
                <wp:posOffset>4317365</wp:posOffset>
              </wp:positionH>
              <wp:positionV relativeFrom="paragraph">
                <wp:posOffset>-871220</wp:posOffset>
              </wp:positionV>
              <wp:extent cx="251460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05808EB4" w14:textId="77777777" w:rsidR="00C55FEF" w:rsidRDefault="00FF08A5">
                          <w:r>
                            <w:rPr>
                              <w:noProof/>
                            </w:rPr>
                            <w:drawing>
                              <wp:inline distT="0" distB="0" distL="0" distR="0" wp14:anchorId="354D67AF" wp14:editId="758F61DD">
                                <wp:extent cx="2171700"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317257C"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" strokecolor="white">
              <v:textbox style="mso-fit-shape-to-text:t">
                <w:txbxContent>
                  <w:p w14:paraId="05808EB4" w14:textId="77777777" w:rsidR="00C55FEF" w:rsidRDefault="00FF08A5">
                    <w:r>
                      <w:rPr>
                        <w:noProof/>
                      </w:rPr>
                      <w:drawing>
                        <wp:inline distT="0" distB="0" distL="0" distR="0" wp14:anchorId="354D67AF" wp14:editId="758F61DD">
                          <wp:extent cx="2171700"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p>
                </w:txbxContent>
              </v:textbox>
            </v:shape>
          </w:pict>
        </mc:Fallback>
      </mc:AlternateContent>
    </w:r>
  </w:p>
  <w:p w14:paraId="6A2839DB" w14:textId="77777777" w:rsidR="00C55FEF" w:rsidRDefault="00FF08A5">
    <w:pPr>
      <w:pStyle w:val="Header"/>
    </w:pPr>
    <w:r>
      <w:rPr>
        <w:noProof/>
      </w:rPr>
      <mc:AlternateContent>
        <mc:Choice Requires="wps">
          <w:drawing>
            <wp:anchor distT="0" distB="0" distL="114300" distR="114300" simplePos="0" relativeHeight="251658240" behindDoc="0" locked="0" layoutInCell="1" allowOverlap="1" wp14:anchorId="7FF78749" wp14:editId="560E0204">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070505EC" w14:textId="77777777" w:rsidR="00C55FEF" w:rsidRPr="001E7284" w:rsidRDefault="00C55FEF">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66C0DF70" w14:textId="77777777" w:rsidR="00C55FEF" w:rsidRPr="001E7284" w:rsidRDefault="00C55FEF">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048A814" w14:textId="77777777" w:rsidR="00C55FEF" w:rsidRDefault="00C55FEF">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F78749"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070505EC" w14:textId="77777777" w:rsidR="00C55FEF" w:rsidRPr="001E7284" w:rsidRDefault="00C55FEF">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66C0DF70" w14:textId="77777777" w:rsidR="00C55FEF" w:rsidRPr="001E7284" w:rsidRDefault="00C55FEF">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048A814" w14:textId="77777777" w:rsidR="00C55FEF" w:rsidRDefault="00C55FEF">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2702F16" wp14:editId="54CB64D0">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09263F28" w14:textId="77777777" w:rsidR="00C55FEF" w:rsidRPr="001E7284" w:rsidRDefault="00C55FEF">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1B519622" w14:textId="77777777" w:rsidR="00C55FEF" w:rsidRPr="001E7284" w:rsidRDefault="00C55FEF">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702F16"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09263F28" w14:textId="77777777" w:rsidR="00C55FEF" w:rsidRPr="001E7284" w:rsidRDefault="00C55FEF">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1B519622" w14:textId="77777777" w:rsidR="00C55FEF" w:rsidRPr="001E7284" w:rsidRDefault="00C55FEF">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19E7694A" wp14:editId="5DBEFAAC">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CBFCBA"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9A1E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22F71"/>
    <w:rsid w:val="00041833"/>
    <w:rsid w:val="00056A09"/>
    <w:rsid w:val="00084998"/>
    <w:rsid w:val="000940C2"/>
    <w:rsid w:val="000963A7"/>
    <w:rsid w:val="0009790F"/>
    <w:rsid w:val="000B336C"/>
    <w:rsid w:val="000B4A9B"/>
    <w:rsid w:val="000C072F"/>
    <w:rsid w:val="000D09DD"/>
    <w:rsid w:val="000D4796"/>
    <w:rsid w:val="000E40A8"/>
    <w:rsid w:val="000F714D"/>
    <w:rsid w:val="001041F8"/>
    <w:rsid w:val="00107536"/>
    <w:rsid w:val="001075A7"/>
    <w:rsid w:val="001113B4"/>
    <w:rsid w:val="0011580C"/>
    <w:rsid w:val="00133D3E"/>
    <w:rsid w:val="0014156B"/>
    <w:rsid w:val="0015761B"/>
    <w:rsid w:val="0016039C"/>
    <w:rsid w:val="00164771"/>
    <w:rsid w:val="0016682D"/>
    <w:rsid w:val="00173E2E"/>
    <w:rsid w:val="00184F2A"/>
    <w:rsid w:val="001A65AF"/>
    <w:rsid w:val="001A7889"/>
    <w:rsid w:val="001C7A87"/>
    <w:rsid w:val="001D2DB0"/>
    <w:rsid w:val="001E7284"/>
    <w:rsid w:val="001F404E"/>
    <w:rsid w:val="001F4444"/>
    <w:rsid w:val="00210AF3"/>
    <w:rsid w:val="002176B0"/>
    <w:rsid w:val="0023784A"/>
    <w:rsid w:val="002432F8"/>
    <w:rsid w:val="00253FFB"/>
    <w:rsid w:val="0027478A"/>
    <w:rsid w:val="00294BE7"/>
    <w:rsid w:val="002A520A"/>
    <w:rsid w:val="002B64FD"/>
    <w:rsid w:val="002C3328"/>
    <w:rsid w:val="002E135C"/>
    <w:rsid w:val="002E309B"/>
    <w:rsid w:val="002E7150"/>
    <w:rsid w:val="00310293"/>
    <w:rsid w:val="00310389"/>
    <w:rsid w:val="003103CF"/>
    <w:rsid w:val="003248BC"/>
    <w:rsid w:val="00334242"/>
    <w:rsid w:val="00340DA5"/>
    <w:rsid w:val="00350296"/>
    <w:rsid w:val="00353E89"/>
    <w:rsid w:val="003574B9"/>
    <w:rsid w:val="003762C9"/>
    <w:rsid w:val="00391972"/>
    <w:rsid w:val="00396F25"/>
    <w:rsid w:val="003A1E35"/>
    <w:rsid w:val="003A4517"/>
    <w:rsid w:val="003B36C8"/>
    <w:rsid w:val="003B4FEE"/>
    <w:rsid w:val="003C1402"/>
    <w:rsid w:val="003C4430"/>
    <w:rsid w:val="003C4A9B"/>
    <w:rsid w:val="003D72C4"/>
    <w:rsid w:val="003F3B4F"/>
    <w:rsid w:val="00406367"/>
    <w:rsid w:val="00422FCF"/>
    <w:rsid w:val="00427E48"/>
    <w:rsid w:val="00433AAD"/>
    <w:rsid w:val="00433E33"/>
    <w:rsid w:val="00441499"/>
    <w:rsid w:val="004430A1"/>
    <w:rsid w:val="00450F90"/>
    <w:rsid w:val="0045625C"/>
    <w:rsid w:val="0047511A"/>
    <w:rsid w:val="00486CC6"/>
    <w:rsid w:val="00492012"/>
    <w:rsid w:val="00492552"/>
    <w:rsid w:val="00493D82"/>
    <w:rsid w:val="00494C0E"/>
    <w:rsid w:val="004A2EC4"/>
    <w:rsid w:val="004A6DE4"/>
    <w:rsid w:val="004C6974"/>
    <w:rsid w:val="004D720E"/>
    <w:rsid w:val="00501104"/>
    <w:rsid w:val="00531802"/>
    <w:rsid w:val="005321E0"/>
    <w:rsid w:val="00541039"/>
    <w:rsid w:val="00553A0A"/>
    <w:rsid w:val="005623E2"/>
    <w:rsid w:val="00566341"/>
    <w:rsid w:val="00570833"/>
    <w:rsid w:val="0058674D"/>
    <w:rsid w:val="00596D3E"/>
    <w:rsid w:val="005A3981"/>
    <w:rsid w:val="005A52F2"/>
    <w:rsid w:val="005B44A7"/>
    <w:rsid w:val="005C1706"/>
    <w:rsid w:val="005C1E1B"/>
    <w:rsid w:val="005D2A72"/>
    <w:rsid w:val="005E50C4"/>
    <w:rsid w:val="00616F99"/>
    <w:rsid w:val="00650DB0"/>
    <w:rsid w:val="0066223E"/>
    <w:rsid w:val="00667387"/>
    <w:rsid w:val="0067179D"/>
    <w:rsid w:val="006774AF"/>
    <w:rsid w:val="006A4BC1"/>
    <w:rsid w:val="006B0354"/>
    <w:rsid w:val="006B464F"/>
    <w:rsid w:val="006C663A"/>
    <w:rsid w:val="006D0030"/>
    <w:rsid w:val="006D3361"/>
    <w:rsid w:val="00713FB3"/>
    <w:rsid w:val="0071429A"/>
    <w:rsid w:val="0073343A"/>
    <w:rsid w:val="007425A7"/>
    <w:rsid w:val="00760B7A"/>
    <w:rsid w:val="00770DC5"/>
    <w:rsid w:val="00772C8D"/>
    <w:rsid w:val="00774C06"/>
    <w:rsid w:val="00792AE1"/>
    <w:rsid w:val="00794E8C"/>
    <w:rsid w:val="007A3232"/>
    <w:rsid w:val="007A5881"/>
    <w:rsid w:val="007B65F6"/>
    <w:rsid w:val="007C2EDD"/>
    <w:rsid w:val="007D42EB"/>
    <w:rsid w:val="007E5CB3"/>
    <w:rsid w:val="0081173B"/>
    <w:rsid w:val="00824A43"/>
    <w:rsid w:val="00835A66"/>
    <w:rsid w:val="00837FA0"/>
    <w:rsid w:val="008543A7"/>
    <w:rsid w:val="00856049"/>
    <w:rsid w:val="00871EF3"/>
    <w:rsid w:val="008A0631"/>
    <w:rsid w:val="008A597C"/>
    <w:rsid w:val="008A6C29"/>
    <w:rsid w:val="008B42D0"/>
    <w:rsid w:val="008B5ECA"/>
    <w:rsid w:val="008C0E2C"/>
    <w:rsid w:val="008D3069"/>
    <w:rsid w:val="008D5259"/>
    <w:rsid w:val="008E3AEE"/>
    <w:rsid w:val="008E6BBB"/>
    <w:rsid w:val="008E714F"/>
    <w:rsid w:val="008E783D"/>
    <w:rsid w:val="0090556D"/>
    <w:rsid w:val="00914E44"/>
    <w:rsid w:val="0092173C"/>
    <w:rsid w:val="00931958"/>
    <w:rsid w:val="00936A1B"/>
    <w:rsid w:val="009548ED"/>
    <w:rsid w:val="009723F2"/>
    <w:rsid w:val="00987FE5"/>
    <w:rsid w:val="009A7236"/>
    <w:rsid w:val="009B0340"/>
    <w:rsid w:val="009B2094"/>
    <w:rsid w:val="009B231E"/>
    <w:rsid w:val="009C04CA"/>
    <w:rsid w:val="009C7F12"/>
    <w:rsid w:val="009D1F75"/>
    <w:rsid w:val="009D3144"/>
    <w:rsid w:val="009D44A2"/>
    <w:rsid w:val="009F177C"/>
    <w:rsid w:val="009F3900"/>
    <w:rsid w:val="009F4AAF"/>
    <w:rsid w:val="009F69C8"/>
    <w:rsid w:val="00A06D74"/>
    <w:rsid w:val="00A1160C"/>
    <w:rsid w:val="00A1571D"/>
    <w:rsid w:val="00A214BC"/>
    <w:rsid w:val="00A32420"/>
    <w:rsid w:val="00A331FE"/>
    <w:rsid w:val="00A41766"/>
    <w:rsid w:val="00A47C0C"/>
    <w:rsid w:val="00A615D9"/>
    <w:rsid w:val="00A845EF"/>
    <w:rsid w:val="00A87F71"/>
    <w:rsid w:val="00AB53AD"/>
    <w:rsid w:val="00AC722E"/>
    <w:rsid w:val="00AD532C"/>
    <w:rsid w:val="00AD573A"/>
    <w:rsid w:val="00AD7D28"/>
    <w:rsid w:val="00AF3F7A"/>
    <w:rsid w:val="00AF4AC8"/>
    <w:rsid w:val="00AF5FB4"/>
    <w:rsid w:val="00B04B3C"/>
    <w:rsid w:val="00B118AC"/>
    <w:rsid w:val="00B2145B"/>
    <w:rsid w:val="00B247F6"/>
    <w:rsid w:val="00B54FE2"/>
    <w:rsid w:val="00B708DE"/>
    <w:rsid w:val="00B770F3"/>
    <w:rsid w:val="00B771DE"/>
    <w:rsid w:val="00B865EE"/>
    <w:rsid w:val="00BA08DC"/>
    <w:rsid w:val="00BB0FA5"/>
    <w:rsid w:val="00BB7BE4"/>
    <w:rsid w:val="00BD389D"/>
    <w:rsid w:val="00BD58F3"/>
    <w:rsid w:val="00BF5162"/>
    <w:rsid w:val="00C00E1A"/>
    <w:rsid w:val="00C04E75"/>
    <w:rsid w:val="00C146DF"/>
    <w:rsid w:val="00C230AE"/>
    <w:rsid w:val="00C2330F"/>
    <w:rsid w:val="00C5137E"/>
    <w:rsid w:val="00C55FEF"/>
    <w:rsid w:val="00C573DC"/>
    <w:rsid w:val="00C64A74"/>
    <w:rsid w:val="00C66B2E"/>
    <w:rsid w:val="00C951C2"/>
    <w:rsid w:val="00C95BF2"/>
    <w:rsid w:val="00CE60F5"/>
    <w:rsid w:val="00CF0EF9"/>
    <w:rsid w:val="00CF44EA"/>
    <w:rsid w:val="00CF58F0"/>
    <w:rsid w:val="00D01C80"/>
    <w:rsid w:val="00D07557"/>
    <w:rsid w:val="00D07A81"/>
    <w:rsid w:val="00D1012D"/>
    <w:rsid w:val="00D12F99"/>
    <w:rsid w:val="00D13782"/>
    <w:rsid w:val="00D17911"/>
    <w:rsid w:val="00D27633"/>
    <w:rsid w:val="00D3313B"/>
    <w:rsid w:val="00D60FFB"/>
    <w:rsid w:val="00D912C5"/>
    <w:rsid w:val="00DA46DB"/>
    <w:rsid w:val="00DA74E8"/>
    <w:rsid w:val="00DD5EB9"/>
    <w:rsid w:val="00DF0B40"/>
    <w:rsid w:val="00DF6AE5"/>
    <w:rsid w:val="00DF7D48"/>
    <w:rsid w:val="00E00B75"/>
    <w:rsid w:val="00E05008"/>
    <w:rsid w:val="00E22C6C"/>
    <w:rsid w:val="00E3210D"/>
    <w:rsid w:val="00E453DB"/>
    <w:rsid w:val="00E47FBC"/>
    <w:rsid w:val="00E503CA"/>
    <w:rsid w:val="00E647CD"/>
    <w:rsid w:val="00E66963"/>
    <w:rsid w:val="00E866B8"/>
    <w:rsid w:val="00E8706E"/>
    <w:rsid w:val="00E97251"/>
    <w:rsid w:val="00EA0216"/>
    <w:rsid w:val="00EB44D8"/>
    <w:rsid w:val="00EC1D99"/>
    <w:rsid w:val="00EC4CA2"/>
    <w:rsid w:val="00ED5696"/>
    <w:rsid w:val="00EE60C2"/>
    <w:rsid w:val="00EE65F4"/>
    <w:rsid w:val="00EF22E0"/>
    <w:rsid w:val="00EF7E0A"/>
    <w:rsid w:val="00F10E14"/>
    <w:rsid w:val="00F171FB"/>
    <w:rsid w:val="00F17306"/>
    <w:rsid w:val="00F31FA1"/>
    <w:rsid w:val="00F34F36"/>
    <w:rsid w:val="00F463CD"/>
    <w:rsid w:val="00F47399"/>
    <w:rsid w:val="00F523F0"/>
    <w:rsid w:val="00F63586"/>
    <w:rsid w:val="00F73423"/>
    <w:rsid w:val="00F75676"/>
    <w:rsid w:val="00F8415F"/>
    <w:rsid w:val="00FA0501"/>
    <w:rsid w:val="00FA24DB"/>
    <w:rsid w:val="00FA4D19"/>
    <w:rsid w:val="00FA5A69"/>
    <w:rsid w:val="00FC1794"/>
    <w:rsid w:val="00FC5163"/>
    <w:rsid w:val="00FC5675"/>
    <w:rsid w:val="00FC7BD6"/>
    <w:rsid w:val="00FC7C01"/>
    <w:rsid w:val="00FD0B7B"/>
    <w:rsid w:val="00FE2A5C"/>
    <w:rsid w:val="00FF08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581D7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ntarioknife.com" TargetMode="External"/><Relationship Id="rId9" Type="http://schemas.openxmlformats.org/officeDocument/2006/relationships/hyperlink" Target="http://www.full-throttlecommunication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3232</CharactersWithSpaces>
  <SharedDoc>false</SharedDoc>
  <HLinks>
    <vt:vector size="12" baseType="variant">
      <vt:variant>
        <vt:i4>7536717</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Kimberly Stanton</cp:lastModifiedBy>
  <cp:revision>2</cp:revision>
  <cp:lastPrinted>2016-12-27T14:49:00Z</cp:lastPrinted>
  <dcterms:created xsi:type="dcterms:W3CDTF">2018-05-18T20:27:00Z</dcterms:created>
  <dcterms:modified xsi:type="dcterms:W3CDTF">2018-05-18T20:27:00Z</dcterms:modified>
</cp:coreProperties>
</file>